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4F" w:rsidRPr="00073B41" w:rsidRDefault="0020024F" w:rsidP="0020024F">
      <w:r w:rsidRPr="00073B41">
        <w:t>Сведения о заключенных договорах за 09.2022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4678"/>
        <w:gridCol w:w="936"/>
        <w:gridCol w:w="1871"/>
      </w:tblGrid>
      <w:tr w:rsidR="0020024F" w:rsidRPr="00073B41" w:rsidTr="0020024F">
        <w:trPr>
          <w:tblHeader/>
        </w:trPr>
        <w:tc>
          <w:tcPr>
            <w:tcW w:w="1000" w:type="pct"/>
            <w:vAlign w:val="center"/>
            <w:hideMark/>
          </w:tcPr>
          <w:p w:rsidR="0020024F" w:rsidRPr="00073B41" w:rsidRDefault="0020024F" w:rsidP="00073B41"/>
        </w:tc>
        <w:tc>
          <w:tcPr>
            <w:tcW w:w="2500" w:type="pct"/>
            <w:vAlign w:val="center"/>
            <w:hideMark/>
          </w:tcPr>
          <w:p w:rsidR="0020024F" w:rsidRPr="00073B41" w:rsidRDefault="0020024F" w:rsidP="00073B41"/>
        </w:tc>
        <w:tc>
          <w:tcPr>
            <w:tcW w:w="500" w:type="pct"/>
            <w:vAlign w:val="center"/>
            <w:hideMark/>
          </w:tcPr>
          <w:p w:rsidR="0020024F" w:rsidRPr="00073B41" w:rsidRDefault="0020024F" w:rsidP="00073B41"/>
        </w:tc>
        <w:tc>
          <w:tcPr>
            <w:tcW w:w="1000" w:type="pct"/>
            <w:vAlign w:val="center"/>
            <w:hideMark/>
          </w:tcPr>
          <w:p w:rsidR="0020024F" w:rsidRPr="00073B41" w:rsidRDefault="0020024F" w:rsidP="00073B41"/>
        </w:tc>
      </w:tr>
      <w:tr w:rsidR="0020024F" w:rsidRPr="00073B41" w:rsidTr="0020024F">
        <w:trPr>
          <w:tblHeader/>
        </w:trPr>
        <w:tc>
          <w:tcPr>
            <w:tcW w:w="0" w:type="auto"/>
            <w:gridSpan w:val="4"/>
            <w:vAlign w:val="center"/>
            <w:hideMark/>
          </w:tcPr>
          <w:p w:rsidR="0020024F" w:rsidRPr="00073B41" w:rsidRDefault="0020024F" w:rsidP="00073B41">
            <w:r w:rsidRPr="00073B41">
              <w:t xml:space="preserve">1.Информация о заказчике </w:t>
            </w:r>
          </w:p>
        </w:tc>
      </w:tr>
      <w:tr w:rsidR="0020024F" w:rsidRPr="00073B41" w:rsidTr="0020024F">
        <w:tc>
          <w:tcPr>
            <w:tcW w:w="0" w:type="auto"/>
            <w:gridSpan w:val="4"/>
            <w:vAlign w:val="center"/>
            <w:hideMark/>
          </w:tcPr>
          <w:p w:rsidR="0020024F" w:rsidRPr="00073B41" w:rsidRDefault="0020024F" w:rsidP="00073B41"/>
        </w:tc>
      </w:tr>
      <w:tr w:rsidR="0020024F" w:rsidRPr="00073B41" w:rsidTr="0020024F">
        <w:tc>
          <w:tcPr>
            <w:tcW w:w="0" w:type="auto"/>
            <w:gridSpan w:val="3"/>
            <w:vAlign w:val="center"/>
            <w:hideMark/>
          </w:tcPr>
          <w:p w:rsidR="0020024F" w:rsidRPr="00073B41" w:rsidRDefault="0020024F" w:rsidP="00073B41"/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Коды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ГОСУДАРСТВЕННОЕ АВТОНОМНОЕ УЧРЕЖДЕНИЕ ЗДРАВООХРАНЕНИЯ РЕСПУБЛИКИ БАШКОРТОСТАН ДЕТСКИЙ ПРОТИВОТУБЕРКУЛЕЗНЫЙ САНАТОРИЙ "ТОЛПАР"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ИНН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0250013524</w:t>
            </w:r>
          </w:p>
        </w:tc>
      </w:tr>
      <w:tr w:rsidR="0020024F" w:rsidRPr="00073B41" w:rsidTr="0020024F">
        <w:tc>
          <w:tcPr>
            <w:tcW w:w="0" w:type="auto"/>
            <w:gridSpan w:val="2"/>
            <w:vAlign w:val="center"/>
            <w:hideMark/>
          </w:tcPr>
          <w:p w:rsidR="0020024F" w:rsidRPr="00073B41" w:rsidRDefault="0020024F" w:rsidP="00073B41"/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КПП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025001001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75201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Форма собственности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Собственность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13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Место нахождения,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452154, РЕСПУБЛИКА </w:t>
            </w:r>
            <w:proofErr w:type="gramStart"/>
            <w:r w:rsidRPr="00073B41">
              <w:t>БАШКОРТОСТАН,РАЙОН</w:t>
            </w:r>
            <w:proofErr w:type="gramEnd"/>
            <w:r w:rsidRPr="00073B41">
              <w:t xml:space="preserve"> ЧИШМИНСКИЙ,СЕЛО САНАТОРИЯ АЛКИНО,УЛИЦА НАГОРНАЯ, дом 1</w:t>
            </w:r>
            <w:r w:rsidRPr="00073B41">
              <w:br/>
              <w:t>347-2357835</w:t>
            </w:r>
            <w:r w:rsidRPr="00073B41">
              <w:br/>
              <w:t>dc63-1@rambler.ru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80657405116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Вид документа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01 - Основной документ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/>
        </w:tc>
        <w:tc>
          <w:tcPr>
            <w:tcW w:w="0" w:type="auto"/>
            <w:vAlign w:val="center"/>
            <w:hideMark/>
          </w:tcPr>
          <w:p w:rsidR="0020024F" w:rsidRPr="00073B41" w:rsidRDefault="0020024F" w:rsidP="00073B41"/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рубль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383</w:t>
            </w:r>
          </w:p>
        </w:tc>
      </w:tr>
    </w:tbl>
    <w:p w:rsidR="0020024F" w:rsidRPr="00073B41" w:rsidRDefault="0020024F" w:rsidP="0020024F">
      <w:r w:rsidRPr="00073B41">
        <w:t xml:space="preserve">2. Сведения о количестве и об общей стоимости договоров, заключенных заказчиком по результатам закупки товаров, работ, услуг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162"/>
        <w:gridCol w:w="1205"/>
        <w:gridCol w:w="2739"/>
        <w:gridCol w:w="1537"/>
        <w:gridCol w:w="1362"/>
      </w:tblGrid>
      <w:tr w:rsidR="0020024F" w:rsidRPr="00073B41" w:rsidTr="0020024F">
        <w:trPr>
          <w:tblHeader/>
        </w:trPr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№ п/п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Общее количество заключенных договоров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«Услуги по стирке, сушке, глажению белья» 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50250013524220000290000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599 994,00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proofErr w:type="gramStart"/>
            <w:r w:rsidRPr="00073B41">
              <w:t>сведения</w:t>
            </w:r>
            <w:proofErr w:type="gramEnd"/>
            <w:r w:rsidRPr="00073B41">
              <w:t xml:space="preserve"> о которых не подлежат размещению в единой информационной системе в соответствии с частью </w:t>
            </w:r>
            <w:r w:rsidRPr="00073B41">
              <w:lastRenderedPageBreak/>
              <w:t>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983 580,86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073B41">
              <w:t>неразмещении</w:t>
            </w:r>
            <w:proofErr w:type="spellEnd"/>
            <w:r w:rsidRPr="00073B41"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</w:t>
            </w:r>
          </w:p>
        </w:tc>
      </w:tr>
      <w:tr w:rsidR="0020024F" w:rsidRPr="00073B41" w:rsidTr="0020024F">
        <w:tc>
          <w:tcPr>
            <w:tcW w:w="0" w:type="auto"/>
            <w:gridSpan w:val="4"/>
            <w:vAlign w:val="center"/>
            <w:hideMark/>
          </w:tcPr>
          <w:p w:rsidR="0020024F" w:rsidRPr="00073B41" w:rsidRDefault="0020024F" w:rsidP="00073B41">
            <w:r w:rsidRPr="00073B41">
              <w:t xml:space="preserve">Всего договоров, заключенных заказчиком по результатам закупки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1 583 574,86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24</w:t>
            </w:r>
          </w:p>
        </w:tc>
      </w:tr>
      <w:tr w:rsidR="0020024F" w:rsidRPr="00073B41" w:rsidTr="0020024F">
        <w:tc>
          <w:tcPr>
            <w:tcW w:w="0" w:type="auto"/>
            <w:gridSpan w:val="6"/>
            <w:vAlign w:val="center"/>
            <w:hideMark/>
          </w:tcPr>
          <w:p w:rsidR="0020024F" w:rsidRPr="00073B41" w:rsidRDefault="0020024F" w:rsidP="00073B41">
            <w:r w:rsidRPr="00073B41">
              <w:t>из них: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/>
        </w:tc>
        <w:tc>
          <w:tcPr>
            <w:tcW w:w="0" w:type="auto"/>
            <w:gridSpan w:val="3"/>
            <w:vAlign w:val="center"/>
            <w:hideMark/>
          </w:tcPr>
          <w:p w:rsidR="0020024F" w:rsidRPr="00073B41" w:rsidRDefault="0020024F" w:rsidP="00073B41">
            <w:r w:rsidRPr="00073B41"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 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983 580,86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/>
        </w:tc>
        <w:tc>
          <w:tcPr>
            <w:tcW w:w="0" w:type="auto"/>
            <w:gridSpan w:val="3"/>
            <w:vAlign w:val="center"/>
            <w:hideMark/>
          </w:tcPr>
          <w:p w:rsidR="0020024F" w:rsidRPr="00073B41" w:rsidRDefault="0020024F" w:rsidP="00073B41">
            <w:r w:rsidRPr="00073B41"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073B41">
              <w:t>неразмещении</w:t>
            </w:r>
            <w:proofErr w:type="spellEnd"/>
            <w:r w:rsidRPr="00073B41">
              <w:t xml:space="preserve"> сведений о таких закупках в единой информационной системе: 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/>
        </w:tc>
        <w:tc>
          <w:tcPr>
            <w:tcW w:w="0" w:type="auto"/>
            <w:gridSpan w:val="3"/>
            <w:vAlign w:val="center"/>
            <w:hideMark/>
          </w:tcPr>
          <w:p w:rsidR="0020024F" w:rsidRPr="00073B41" w:rsidRDefault="0020024F" w:rsidP="00073B41">
            <w:r w:rsidRPr="00073B41">
              <w:t xml:space="preserve">по результатам закупок у единственного поставщика (подрядчика, исполнителя), предусмотренных статьей 3.6 Федерального закона: 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599 994,00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/>
        </w:tc>
        <w:tc>
          <w:tcPr>
            <w:tcW w:w="0" w:type="auto"/>
            <w:gridSpan w:val="3"/>
            <w:vAlign w:val="center"/>
            <w:hideMark/>
          </w:tcPr>
          <w:p w:rsidR="0020024F" w:rsidRPr="00073B41" w:rsidRDefault="0020024F" w:rsidP="00073B41">
            <w:r w:rsidRPr="00073B41"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 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</w:t>
            </w:r>
          </w:p>
        </w:tc>
      </w:tr>
    </w:tbl>
    <w:p w:rsidR="0020024F" w:rsidRPr="00073B41" w:rsidRDefault="0020024F" w:rsidP="0020024F">
      <w:r w:rsidRPr="00073B41">
        <w:t xml:space="preserve">3. Сведения о закупках товаров российского происхождения, в том числе товаров, поставленных при выполнении закупаемых работ, оказании закупаемых услуг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444"/>
        <w:gridCol w:w="2638"/>
        <w:gridCol w:w="1280"/>
        <w:gridCol w:w="1094"/>
        <w:gridCol w:w="1094"/>
        <w:gridCol w:w="1280"/>
      </w:tblGrid>
      <w:tr w:rsidR="0020024F" w:rsidRPr="00073B41" w:rsidTr="0020024F">
        <w:trPr>
          <w:tblHeader/>
        </w:trPr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№ п/п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Наименование товара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08.12.12.140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Щебень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13.20.44.120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Марля медицинская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13.20.46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Ткани из стекловолокна (включая узкие ткани)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13.94.1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Канаты, веревки, шпагат и сети, кроме отходов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13.95.10.111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Материалы нетканые из текстильных волокон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13.95.10.112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Материалы нетканые из химических нитей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13.96.17.110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Ткани узкие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13.96.17.131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Тесьма плетеная и шнуры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14.19.32.130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15.11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Кожа дубленая и выделанная; меха выделанные и окрашенные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15.20.11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073B41">
              <w:t>подноском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15.20.13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073B41">
              <w:t>подноском</w:t>
            </w:r>
            <w:proofErr w:type="spellEnd"/>
            <w:r w:rsidRPr="00073B41">
              <w:t xml:space="preserve"> и различной специальной обуви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17.12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Бумага и картон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20.59.56.150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Катализаторы,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23.91.11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</w:t>
            </w:r>
            <w:proofErr w:type="gramStart"/>
            <w:r w:rsidRPr="00073B41">
              <w:t>абразивов</w:t>
            </w:r>
            <w:proofErr w:type="gramEnd"/>
            <w:r w:rsidRPr="00073B41">
              <w:t xml:space="preserve"> или керамики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25.21.12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25.29.11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</w:t>
            </w:r>
            <w:r w:rsidRPr="00073B41">
              <w:lastRenderedPageBreak/>
              <w:t>теплотехнического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25.29.12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Емкости металлические для сжатых или сжиженных газов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25.40.12.410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Оружие спортивное огнестрельное с нарезным стволом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25.40.13.190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Патроны и боеприпасы прочие и их детали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25.73.30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Инструмент ручной прочий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25.73.40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25.73.60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Инструмент прочий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26.11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Компоненты электронные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26.11.22.100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Приборы полупроводниковые и их части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26.11.22.120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Элементы фотогальванические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26.11.22.130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Диоды лазерные (полупроводниковые лазеры)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26.11.22.190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Приборы полупроводниковые прочие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26.11.30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Схемы интегральные электронные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26.12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Платы печатные смонтированные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26.12.10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Платы печатные смонтированные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26.12.30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Карты со встроенными интегральными схемами (смарт-карты)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26.20.11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26.20.12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26.20.13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26.20.14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26.20.15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073B41">
              <w:lastRenderedPageBreak/>
              <w:t>устройства, устройства ввода, устройства вывода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26.20.16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26.20.17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26.20.2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26.20.3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Устройства автоматической обработки данных прочие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26.30.11.110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Средства связи, выполняющие функцию систем коммутации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26.30.11.120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26.30.11.130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26.30.11.150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Средства связи радиоэлектронные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26.30.11.160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26.30.11.190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26.30.12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26.30.13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Камеры телевизионные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26.30.22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26.30.3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Части и комплектующие 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26.30.4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26.30.5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26.30.6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Техника бытовая электронная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26.40.31.190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Аппаратура для воспроизведения звука прочая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26.40.41.000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Микрофоны и подставки для них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26.40.42.110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Громкоговорители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26.40.42.120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26.40.43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26.40.51.000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Части и принадлежности звукового и видеооборудования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26.51.2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26.51.4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26.51.5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Приборы для контроля прочих физических величин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26.51.6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26.51.70.110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Термостаты суховоздушные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26.51.70.190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26.60.11.111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Томографы компьютерные с количеством срезов от 1 до 64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26.60.11.112</w:t>
            </w:r>
            <w:r w:rsidRPr="00073B41">
              <w:br/>
              <w:t>26.60.11.113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proofErr w:type="spellStart"/>
            <w:r w:rsidRPr="00073B41">
              <w:t>Маммографы</w:t>
            </w:r>
            <w:proofErr w:type="spellEnd"/>
            <w:r w:rsidRPr="00073B41">
              <w:t xml:space="preserve">; Рентгеновские аппараты передвижные палатные; Рентгенодиагностические комплексы на 2 рабочих </w:t>
            </w:r>
            <w:r w:rsidRPr="00073B41">
              <w:lastRenderedPageBreak/>
              <w:t xml:space="preserve">места; Рентгенодиагностические комплексы на 3 рабочих места; Рентгенодиагностические комплексы на базе телеуправляемого стола-штатива; </w:t>
            </w:r>
            <w:proofErr w:type="spellStart"/>
            <w:r w:rsidRPr="00073B41">
              <w:t>Флюорографы</w:t>
            </w:r>
            <w:proofErr w:type="spellEnd"/>
            <w:r w:rsidRPr="00073B41">
              <w:t xml:space="preserve">; Рентгеновские аппараты передвижные хирургические (C-дуга) 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26.60.11.113</w:t>
            </w:r>
            <w:r w:rsidRPr="00073B41">
              <w:br/>
              <w:t>26.60.12.110</w:t>
            </w:r>
            <w:r w:rsidRPr="00073B41">
              <w:br/>
              <w:t>26.60.12.129</w:t>
            </w:r>
            <w:r w:rsidRPr="00073B41">
              <w:br/>
              <w:t>32.50.1</w:t>
            </w:r>
            <w:r w:rsidRPr="00073B41">
              <w:br/>
              <w:t>32.50.21.112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Эндоскопические комплексы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26.60.11.120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Системы однофотонной эмиссионной компьютерной томографии (гамма-камеры)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26.60.11.120</w:t>
            </w:r>
            <w:r w:rsidRPr="00073B41">
              <w:br/>
              <w:t>26.60.11.129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26.60.12.119</w:t>
            </w:r>
            <w:r w:rsidRPr="00073B41">
              <w:br/>
              <w:t>26.60.12.129</w:t>
            </w:r>
            <w:r w:rsidRPr="00073B41">
              <w:br/>
              <w:t>32.50.13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Тонометры измерения внутриглазного давления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26.60.12.129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Кардиомониторы прикроватные; комплексы суточного электрокардиографического </w:t>
            </w:r>
            <w:proofErr w:type="spellStart"/>
            <w:r w:rsidRPr="00073B41">
              <w:t>мониторирования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26.60.12.131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Томографы магнитно-резонансные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26.60.12.132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Аппараты ультразвукового сканирования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26.60.13.190</w:t>
            </w:r>
            <w:r w:rsidRPr="00073B41">
              <w:br/>
              <w:t>32.50.13.190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Дефибрилляторы; Обогреватели детские неонатальные; Столы неонатальные с автоматическим поддержанием температуры обогрева новорожденных;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Приборы оптические и фотографическое оборудование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26.80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Носители данных магнитные и оптические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81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27.11.4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Трансформаторы электрические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27.11.1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27.11.2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27.11.3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27.12.1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073B41">
              <w:t>кВ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86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27.12.2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073B41">
              <w:t>кВ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27.12.31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073B41">
              <w:t>кВ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27.12.32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073B41">
              <w:t>кВ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27.20.21.000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Аккумуляторы свинцовые для запуска поршневых двигателей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27.20.22.000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27.20.23.130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Батареи аккумуляторные литий-ионные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27.31.11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Кабели волоконно-оптические, состоящие из волокон с </w:t>
            </w:r>
            <w:r w:rsidRPr="00073B41">
              <w:lastRenderedPageBreak/>
              <w:t>индивидуальными оболочками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27.31.12.120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27.32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Провода и кабели электронные и электрические прочие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Оборудование электрическое осветительное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27.40.39.110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Операционные и смотровые медицинские светильники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27.51.13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Машины стиральные бытовые и машины для сушки одежды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27.51.28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Оборудование электрическое прочее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27.90.31.110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101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27.90.32.110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102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28.11.22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Турбины гидравлические и водяные колеса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103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28.13.12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104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28.13.13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Насосы роторные объемные прочие для перекачки жидкостей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105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28.13.14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106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28.13.24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Компрессоры воздушные передвижные на колесных шасси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107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28.13.25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Турбокомпрессоры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108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28.13.26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Компрессоры поршневые объемные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109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28.13.28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Компрессоры прочие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28.13.31.110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111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28.14.11.110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Клапаны редукционные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112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28.14.11.120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Арматура регулирующая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113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28.14.11.130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Арматура обратная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114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28.14.11.140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Арматура предохранительная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115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28.14.11.150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Арматура </w:t>
            </w:r>
            <w:proofErr w:type="spellStart"/>
            <w:r w:rsidRPr="00073B41">
              <w:t>фазоразделительная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116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28.14.11.160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Арматура распределительно-смесительная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117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28.14.11.170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Арматура отключающая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118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28.14.11.180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Арматура комбинированная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119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28.14.12.120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Клапаны для радиаторов центрального отопления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28.14.13.110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Клапаны запорные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121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28.14.13.120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Задвижки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122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28.14.13.131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Краны (шаровые, конусные и цилиндрические)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123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28.14.13.132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Затворы дисковые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124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28.14.13.170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125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28.21.13.111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Электропечи сопротивления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126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28.22.14.125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Краны грузоподъемные стрелкового типа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127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28.22.14.126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Краны башенные строительные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128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28.22.14.151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Краны на гусеничном ходу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129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28.22.14.159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Машины самоходные и тележки, оснащенные </w:t>
            </w:r>
            <w:r w:rsidRPr="00073B41">
              <w:lastRenderedPageBreak/>
              <w:t>подъемным краном,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28.22.15.110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Автопогрузчики с вилочным захватом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131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28.22.15.120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Погрузчики прочие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132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28.22.16.110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Лифты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133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28.22.18.261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Склады - накопители механизированные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134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28.22.18.269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135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28.22.18.390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136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137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28.24.1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Инструменты ручные электрические; </w:t>
            </w:r>
            <w:r w:rsidRPr="00073B41">
              <w:lastRenderedPageBreak/>
              <w:t>инструменты ручные прочие с механизированным приводом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138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28.25.11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139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28.25.13.111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Шкафы холодильные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28.25.13.111</w:t>
            </w:r>
            <w:r w:rsidRPr="00073B41">
              <w:br/>
              <w:t>28.25.13.115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Медицинские морозильники; Холодильники комбинированные лабораторные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141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28.25.13.112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Камеры холодильные сборные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142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28.25.14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</w:t>
            </w:r>
            <w:r w:rsidRPr="00073B41">
              <w:lastRenderedPageBreak/>
              <w:t>тепловыделяющих элементов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143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28.25.14.110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144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28.25.14.120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Оборудование газоочистное и пылеулавливающее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145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28.29.12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146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28.29.50.000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Машины посудомоечные промышленного типа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147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28.29.60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148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28.29.70.110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Оборудование и инструменты для пайки мягким и твердым припоем, и сварки неэлектрические и их </w:t>
            </w:r>
            <w:r w:rsidRPr="00073B41">
              <w:lastRenderedPageBreak/>
              <w:t>комплектующие (запасные части),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149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Машины и оборудование для сельского и лесного хозяйства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28.41.1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151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28.41.2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Станки токарные, расточные и фрезерные металлорежущие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152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28.41.3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Станки металлообрабатывающие прочие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153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28.41.4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Части и принадлежности станков для обработки металлов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154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28.49.1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155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28.49.2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Оправки для крепления инструмента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156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28.92.12.130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Машины бурильные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157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28.92.21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Бульдозеры и бульдозеры с поворотным отвалом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158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28.92.22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Грейдеры и планировщики самоходные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159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28.92.24.110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Машины трамбовочные самоходные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28.92.24.120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Катки дорожные самоходные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161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28.92.25.000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Погрузчики фронтальные одноковшовые самоходные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162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28.92.26.110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Экскаваторы самоходные одноковшовые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163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28.92.26.120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164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28.92.27.110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Экскаваторы многоковшовые самоходные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165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28.92.27.120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Погрузчики одноковшовые самоходные прочие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166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28.92.27.190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Машины самоходные для добычи полезных ископаемых прочие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167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28.92.29.000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168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28.92.30.150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Машины для распределения строительного раствора или бетона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169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28.92.30.160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28.92.30.190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171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28.92.40.120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172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28.92.40.130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173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28.92.61.110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174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28.92.62.000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175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28.93.15.110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Печи хлебопекарные неэлектрические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176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28.93.15.120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177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28.93.17.110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178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28.93.17.120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Оборудование для производства хлебобулочных изделий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179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28.93.2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181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28.96.10.121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Аддитивные установки </w:t>
            </w:r>
            <w:proofErr w:type="spellStart"/>
            <w:r w:rsidRPr="00073B41">
              <w:t>фотополимеризации</w:t>
            </w:r>
            <w:proofErr w:type="spellEnd"/>
            <w:r w:rsidRPr="00073B41">
              <w:t xml:space="preserve"> в ванне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182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28.96.10.122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Аддитивные установки экструзии материала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183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28.96.10.123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Аддитивные установки струйного нанесения связующего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184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28.99.31.120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185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автомобили легковые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186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187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средства автотранспортные грузовые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188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29.10.51.000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Автокраны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189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29.10.52.110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Средства транспортные снегоходные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29.10.52.120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Автомобили для перевозки игроков в гольф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191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29.10.52.130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proofErr w:type="spellStart"/>
            <w:r w:rsidRPr="00073B41">
              <w:t>Квадроциклы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192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29.10.59.110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193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29.10.59.120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proofErr w:type="spellStart"/>
            <w:r w:rsidRPr="00073B41">
              <w:t>Автолесовозы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194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29.10.59.130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195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29.10.59.140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Автомобили пожарные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196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29.10.59.180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197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29.10.59.220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198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29.10.59.230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Средства транспортные для перевозки нефтепродуктов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199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29.10.59.240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Средства транспортные для перевозки пищевых жидкостей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29.10.59.250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201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29.10.59.270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Средства транспортные, оснащенные </w:t>
            </w:r>
            <w:r w:rsidRPr="00073B41">
              <w:lastRenderedPageBreak/>
              <w:t>подъемниками с рабочими платформами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202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29.10.59.310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Средства транспортные, оснащенные кранами-манипуляторами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203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29.10.59.280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204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29.10.59.320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Снегоочистители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205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29.10.59.390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206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29.20.23.110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073B41">
              <w:t>квадрициклам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207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29.20.23.120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208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29.20.23.130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Прицепы и полуприцепы тракторные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209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29.20.23.190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30.20.1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Локомотивы железнодорожные и тендеры локомотивов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211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30.20.2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212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30.20.31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Средства транспортные, предназначенные для технического обслуживания или ремонта </w:t>
            </w:r>
            <w:proofErr w:type="gramStart"/>
            <w:r w:rsidRPr="00073B41">
              <w:t>железнодорожных</w:t>
            </w:r>
            <w:proofErr w:type="gramEnd"/>
            <w:r w:rsidRPr="00073B41">
              <w:t xml:space="preserve"> или трамвайных путей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213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30.20.32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Вагоны железнодорожные или трамвайные пассажирские </w:t>
            </w:r>
            <w:proofErr w:type="spellStart"/>
            <w:r w:rsidRPr="00073B41">
              <w:lastRenderedPageBreak/>
              <w:t>немоторные</w:t>
            </w:r>
            <w:proofErr w:type="spellEnd"/>
            <w:r w:rsidRPr="00073B41">
              <w:t>; вагоны багажные и прочие вагоны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214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30.20.33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215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30.20.40.110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216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30.20.40.120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217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30.20.40.130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218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30.20.40.140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Комплектующие (запасные части) прочего подвижного состава, не имеющие </w:t>
            </w:r>
            <w:r w:rsidRPr="00073B41">
              <w:lastRenderedPageBreak/>
              <w:t>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219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30.20.40.150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Оборудование тормозное подвижного состава железных дорог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30.20.40.161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Передачи рычажные тормозные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221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30.20.40.169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Арматура тормозная прочая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222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30.92.10.110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Велосипеды транспортные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223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30.92.10.120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Велосипеды спортивные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224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30.92.10.130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Велосипеды двухколесные для детей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225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30.92.10.190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Велосипеды прочие без двигателя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226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31.01.11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Мебель металлическая для офисов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227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31.01.12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Мебель деревянная для офисов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228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31.02.10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Мебель кухонная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229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31.03.1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Матрасы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230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31.09.11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Мебель металлическая,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31.09.12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Мебель деревянная для спальни, столовой и гостиной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31.09.13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Мебель деревянная,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31.09.14.110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Мебель из пластмассовых материалов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233.1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32.20.11.110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Фортепьяно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233.2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32.20.11.120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Пианино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233.3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32.20.11.130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Рояли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233.4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32.20.12.111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Скрипки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233.5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32.20.12.112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Альты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233.6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32.20.12.113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Виолончели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233.7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32.20.12.114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Контрабасы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32.20.12.121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Балалайки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234.1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32.20.12.122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Гитары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234.2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32.20.12.124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Домры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234.3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32.20.12.125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Арфы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32.20.12.126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Инструменты струнные щипковые национальные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235.1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32.20.13.131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proofErr w:type="spellStart"/>
            <w:r w:rsidRPr="00073B41">
              <w:t>Аккардионы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235.2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32.20.13.132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Баяны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235.3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32.20.13.133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Гармони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235.4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32.20.13.161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Трубы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235.5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32.20.13.162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Корнеты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235.6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32.20.13.163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Альты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235.7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32.20.13.164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Теноры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235.8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32.20.13.165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Баритоны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235.9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32.20.13.166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Басы (включая тубы, геликоны, </w:t>
            </w:r>
            <w:proofErr w:type="spellStart"/>
            <w:r w:rsidRPr="00073B41">
              <w:t>сузофоны</w:t>
            </w:r>
            <w:proofErr w:type="spellEnd"/>
            <w:r w:rsidRPr="00073B41">
              <w:t>)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235.10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32.20.13.167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Валторны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235.11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32.20.13.168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Тромбоны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70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235.12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32.20.13.173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Флейты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235.13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32.20.13.174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Кларнеты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235.14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32.20.13.175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Саксофоны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235.15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32.20.13.176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Гобои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235.16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32.20.13.177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Фаготы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235.17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32.20.14.120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Инструменты электромузыкальные </w:t>
            </w:r>
            <w:proofErr w:type="spellStart"/>
            <w:r w:rsidRPr="00073B41">
              <w:t>адаптиризованные</w:t>
            </w:r>
            <w:proofErr w:type="spellEnd"/>
            <w:r w:rsidRPr="00073B41">
              <w:t xml:space="preserve"> струнные щипковые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235.18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32.20.15.110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Инструменты музыкальные ударные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32.30.11.110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Лыжи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62.5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32.30.11.120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Снаряжение лыжное, кроме обуви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52.5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32.30.11.131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Коньки ледовые, включая коньки с ботинками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62.5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239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32.30.12.110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Ботинки лыжные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62.5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32.30.14.110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25.75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241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32.30.14.120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34.5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242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32.30.15.117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Инвентарь для игры в хоккей с шайбой и мячом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62.5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243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32.50.13.190</w:t>
            </w:r>
            <w:r w:rsidRPr="00073B41">
              <w:br/>
              <w:t>32.50.1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Аппараты электрохирургические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lastRenderedPageBreak/>
              <w:t>244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32.50.12.000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Стерилизаторы воздушные; Стерилизаторы паровые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80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245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32.50.13.190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Инкубатор интенсивной терапии новорожденных; </w:t>
            </w:r>
            <w:proofErr w:type="spellStart"/>
            <w:r w:rsidRPr="00073B41">
              <w:t>кольпоскоп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246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32.50.13.190</w:t>
            </w:r>
            <w:r w:rsidRPr="00073B41">
              <w:br/>
              <w:t>32.50.50.000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Расходные материалы для аппаратов искусственной вентиляции легких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247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32.50.13.190</w:t>
            </w:r>
            <w:r w:rsidRPr="00073B41">
              <w:br/>
              <w:t>32.50.50.000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 xml:space="preserve">Расходные материалы для аппаратов донорского </w:t>
            </w:r>
            <w:proofErr w:type="spellStart"/>
            <w:r w:rsidRPr="00073B41">
              <w:t>плазмафереза</w:t>
            </w:r>
            <w:proofErr w:type="spellEnd"/>
            <w:r w:rsidRPr="00073B41">
              <w:t>/</w:t>
            </w:r>
            <w:proofErr w:type="spellStart"/>
            <w:r w:rsidRPr="00073B41">
              <w:t>тромбоцитафереза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248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32.50.21.121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Аппараты для ингаляционного наркоза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249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32.50.21.121</w:t>
            </w:r>
            <w:r w:rsidRPr="00073B41">
              <w:br/>
              <w:t>32.50.21.122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Аппараты искусственной вентиляции легких;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60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250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32.99.11.140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Одежда защитная огнестойкая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90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</w:tr>
      <w:tr w:rsidR="0020024F" w:rsidRPr="00073B41" w:rsidTr="0020024F"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251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42.99.12.110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52.5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-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>
            <w:r w:rsidRPr="00073B41">
              <w:t>0,00</w:t>
            </w:r>
          </w:p>
        </w:tc>
        <w:tc>
          <w:tcPr>
            <w:tcW w:w="0" w:type="auto"/>
            <w:vAlign w:val="center"/>
            <w:hideMark/>
          </w:tcPr>
          <w:p w:rsidR="0020024F" w:rsidRPr="00073B41" w:rsidRDefault="0020024F" w:rsidP="00073B41"/>
        </w:tc>
      </w:tr>
    </w:tbl>
    <w:p w:rsidR="00F60BA3" w:rsidRDefault="00F60BA3">
      <w:bookmarkStart w:id="0" w:name="_GoBack"/>
      <w:bookmarkEnd w:id="0"/>
    </w:p>
    <w:sectPr w:rsidR="00F6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5"/>
    <w:rsid w:val="0020024F"/>
    <w:rsid w:val="007D2EA5"/>
    <w:rsid w:val="00F6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EC32A-1E01-4F44-A6FE-A09B678B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R18</dc:creator>
  <cp:keywords/>
  <dc:description/>
  <cp:lastModifiedBy>R18</cp:lastModifiedBy>
  <cp:revision>2</cp:revision>
  <dcterms:created xsi:type="dcterms:W3CDTF">2022-10-18T11:54:00Z</dcterms:created>
  <dcterms:modified xsi:type="dcterms:W3CDTF">2022-10-18T11:54:00Z</dcterms:modified>
</cp:coreProperties>
</file>